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11279" w14:textId="77777777" w:rsidR="00104A3B" w:rsidRPr="00104A3B" w:rsidRDefault="00104A3B" w:rsidP="00104A3B">
      <w:pPr>
        <w:shd w:val="clear" w:color="auto" w:fill="FFFFFF"/>
        <w:spacing w:before="240" w:after="240" w:line="240" w:lineRule="auto"/>
        <w:textAlignment w:val="baseline"/>
        <w:rPr>
          <w:rFonts w:ascii="Arial" w:eastAsia="Times New Roman" w:hAnsi="Arial" w:cs="Arial"/>
          <w:color w:val="555555"/>
          <w:sz w:val="18"/>
          <w:szCs w:val="18"/>
        </w:rPr>
      </w:pPr>
      <w:r w:rsidRPr="00104A3B">
        <w:rPr>
          <w:rFonts w:ascii="Arial" w:eastAsia="Times New Roman" w:hAnsi="Arial" w:cs="Arial"/>
          <w:color w:val="555555"/>
          <w:sz w:val="18"/>
          <w:szCs w:val="18"/>
        </w:rPr>
        <w:t>In de nascholing van juni is het onderwerp Sportgeneeskunde. De Sportgeneeskunde is heel breed en zal zich daarom beperken tot de onderste extremiteiten. Het is de bedoeling on de raakvlakken te zoeken voor de sportarts en de MSK arts. Waar zit de overlap en waar kunnen wij elkaar versterken.</w:t>
      </w:r>
    </w:p>
    <w:p w14:paraId="2C2E5984" w14:textId="77777777" w:rsidR="00104A3B" w:rsidRPr="00104A3B" w:rsidRDefault="00104A3B" w:rsidP="00104A3B">
      <w:pPr>
        <w:shd w:val="clear" w:color="auto" w:fill="FFFFFF"/>
        <w:spacing w:before="480" w:after="240" w:line="240" w:lineRule="auto"/>
        <w:textAlignment w:val="baseline"/>
        <w:outlineLvl w:val="0"/>
        <w:rPr>
          <w:rFonts w:ascii="Arial" w:eastAsia="Times New Roman" w:hAnsi="Arial" w:cs="Arial"/>
          <w:b/>
          <w:bCs/>
          <w:color w:val="244486"/>
          <w:kern w:val="36"/>
          <w:sz w:val="23"/>
          <w:szCs w:val="23"/>
        </w:rPr>
      </w:pPr>
      <w:r w:rsidRPr="00104A3B">
        <w:rPr>
          <w:rFonts w:ascii="Arial" w:eastAsia="Times New Roman" w:hAnsi="Arial" w:cs="Arial"/>
          <w:b/>
          <w:bCs/>
          <w:color w:val="244486"/>
          <w:kern w:val="36"/>
          <w:sz w:val="23"/>
          <w:szCs w:val="23"/>
        </w:rPr>
        <w:t>Sprekers deze middag zijn:</w:t>
      </w:r>
    </w:p>
    <w:p w14:paraId="092CE137" w14:textId="77777777" w:rsidR="00104A3B" w:rsidRPr="00104A3B" w:rsidRDefault="00104A3B" w:rsidP="00104A3B">
      <w:pPr>
        <w:shd w:val="clear" w:color="auto" w:fill="FFFFFF"/>
        <w:spacing w:after="0" w:line="240" w:lineRule="auto"/>
        <w:textAlignment w:val="baseline"/>
        <w:rPr>
          <w:rFonts w:ascii="Arial" w:eastAsia="Times New Roman" w:hAnsi="Arial" w:cs="Arial"/>
          <w:color w:val="555555"/>
          <w:sz w:val="18"/>
          <w:szCs w:val="18"/>
        </w:rPr>
      </w:pPr>
      <w:r w:rsidRPr="00104A3B">
        <w:rPr>
          <w:rFonts w:ascii="inherit" w:eastAsia="Times New Roman" w:hAnsi="inherit" w:cs="Arial"/>
          <w:b/>
          <w:bCs/>
          <w:color w:val="555555"/>
          <w:sz w:val="18"/>
          <w:szCs w:val="18"/>
          <w:bdr w:val="none" w:sz="0" w:space="0" w:color="auto" w:frame="1"/>
        </w:rPr>
        <w:t>mw Ingrid Paul,</w:t>
      </w:r>
      <w:r w:rsidRPr="00104A3B">
        <w:rPr>
          <w:rFonts w:ascii="Arial" w:eastAsia="Times New Roman" w:hAnsi="Arial" w:cs="Arial"/>
          <w:color w:val="555555"/>
          <w:sz w:val="18"/>
          <w:szCs w:val="18"/>
        </w:rPr>
        <w:t> MSK arts en werkzaam op de afdeling sportgeneeskunde van “de Gelderse Vallei” in Ede, Rhijn Visser, sportarts en werkzaam op de afdelingen sportgeneeskunde van “het Beatrixziekenhuis” in Gorinchem en “Elkerliek ziekenhuis” in Helmond. Mw Ingrid Paul zal ingaan op </w:t>
      </w:r>
      <w:r w:rsidRPr="00104A3B">
        <w:rPr>
          <w:rFonts w:ascii="inherit" w:eastAsia="Times New Roman" w:hAnsi="inherit" w:cs="Arial"/>
          <w:b/>
          <w:bCs/>
          <w:color w:val="555555"/>
          <w:sz w:val="18"/>
          <w:szCs w:val="18"/>
          <w:bdr w:val="none" w:sz="0" w:space="0" w:color="auto" w:frame="1"/>
        </w:rPr>
        <w:t>bekkenklachten</w:t>
      </w:r>
      <w:r w:rsidRPr="00104A3B">
        <w:rPr>
          <w:rFonts w:ascii="Arial" w:eastAsia="Times New Roman" w:hAnsi="Arial" w:cs="Arial"/>
          <w:color w:val="555555"/>
          <w:sz w:val="18"/>
          <w:szCs w:val="18"/>
        </w:rPr>
        <w:t>. Omdat veel MSK artsen zich bezighouden met bekken problemen probeert Ingrid dieper ingaan op persisterende pijnklachten bij bekkenproblemen.</w:t>
      </w:r>
    </w:p>
    <w:p w14:paraId="19C8C0AB" w14:textId="77777777" w:rsidR="00104A3B" w:rsidRPr="00104A3B" w:rsidRDefault="00104A3B" w:rsidP="00104A3B">
      <w:pPr>
        <w:shd w:val="clear" w:color="auto" w:fill="FFFFFF"/>
        <w:spacing w:after="0" w:line="240" w:lineRule="auto"/>
        <w:textAlignment w:val="baseline"/>
        <w:rPr>
          <w:rFonts w:ascii="Arial" w:eastAsia="Times New Roman" w:hAnsi="Arial" w:cs="Arial"/>
          <w:color w:val="555555"/>
          <w:sz w:val="18"/>
          <w:szCs w:val="18"/>
        </w:rPr>
      </w:pPr>
      <w:r w:rsidRPr="00104A3B">
        <w:rPr>
          <w:rFonts w:ascii="inherit" w:eastAsia="Times New Roman" w:hAnsi="inherit" w:cs="Arial"/>
          <w:b/>
          <w:bCs/>
          <w:color w:val="555555"/>
          <w:sz w:val="18"/>
          <w:szCs w:val="18"/>
          <w:bdr w:val="none" w:sz="0" w:space="0" w:color="auto" w:frame="1"/>
        </w:rPr>
        <w:t>Mw Tessa Backhuijs</w:t>
      </w:r>
      <w:r w:rsidRPr="00104A3B">
        <w:rPr>
          <w:rFonts w:ascii="Arial" w:eastAsia="Times New Roman" w:hAnsi="Arial" w:cs="Arial"/>
          <w:color w:val="555555"/>
          <w:sz w:val="18"/>
          <w:szCs w:val="18"/>
        </w:rPr>
        <w:t>, sportarts  en werkzaam op de afdeling sportgeneeskunde van het “Amphia ziekenhuis”.</w:t>
      </w:r>
      <w:r w:rsidRPr="00104A3B">
        <w:rPr>
          <w:rFonts w:ascii="Arial" w:eastAsia="Times New Roman" w:hAnsi="Arial" w:cs="Arial"/>
          <w:color w:val="555555"/>
          <w:sz w:val="18"/>
          <w:szCs w:val="18"/>
        </w:rPr>
        <w:br/>
      </w:r>
      <w:r w:rsidRPr="00104A3B">
        <w:rPr>
          <w:rFonts w:ascii="inherit" w:eastAsia="Times New Roman" w:hAnsi="inherit" w:cs="Arial"/>
          <w:b/>
          <w:bCs/>
          <w:color w:val="555555"/>
          <w:sz w:val="18"/>
          <w:szCs w:val="18"/>
          <w:bdr w:val="none" w:sz="0" w:space="0" w:color="auto" w:frame="1"/>
        </w:rPr>
        <w:t>Nando Liem</w:t>
      </w:r>
      <w:r w:rsidRPr="00104A3B">
        <w:rPr>
          <w:rFonts w:ascii="Arial" w:eastAsia="Times New Roman" w:hAnsi="Arial" w:cs="Arial"/>
          <w:color w:val="555555"/>
          <w:sz w:val="18"/>
          <w:szCs w:val="18"/>
        </w:rPr>
        <w:t>, sportarts en MSK arts, werkzaam als sportarts en MSK arts op de “Sportpoli Brabant” op de Rugpoli in Tilburg.</w:t>
      </w:r>
      <w:r w:rsidRPr="00104A3B">
        <w:rPr>
          <w:rFonts w:ascii="Arial" w:eastAsia="Times New Roman" w:hAnsi="Arial" w:cs="Arial"/>
          <w:color w:val="555555"/>
          <w:sz w:val="18"/>
          <w:szCs w:val="18"/>
        </w:rPr>
        <w:br/>
        <w:t>Mw Tessa Backhuijs en Nando Liem gaan tijdens een duopresentatie in op de</w:t>
      </w:r>
      <w:r w:rsidRPr="00104A3B">
        <w:rPr>
          <w:rFonts w:ascii="inherit" w:eastAsia="Times New Roman" w:hAnsi="inherit" w:cs="Arial"/>
          <w:b/>
          <w:bCs/>
          <w:color w:val="555555"/>
          <w:sz w:val="18"/>
          <w:szCs w:val="18"/>
          <w:bdr w:val="none" w:sz="0" w:space="0" w:color="auto" w:frame="1"/>
        </w:rPr>
        <w:t> impingement van de enkel.</w:t>
      </w:r>
      <w:r w:rsidRPr="00104A3B">
        <w:rPr>
          <w:rFonts w:ascii="Arial" w:eastAsia="Times New Roman" w:hAnsi="Arial" w:cs="Arial"/>
          <w:color w:val="555555"/>
          <w:sz w:val="18"/>
          <w:szCs w:val="18"/>
        </w:rPr>
        <w:t> </w:t>
      </w:r>
      <w:r w:rsidRPr="00104A3B">
        <w:rPr>
          <w:rFonts w:ascii="inherit" w:eastAsia="Times New Roman" w:hAnsi="inherit" w:cs="Arial"/>
          <w:b/>
          <w:bCs/>
          <w:color w:val="555555"/>
          <w:sz w:val="18"/>
          <w:szCs w:val="18"/>
          <w:bdr w:val="none" w:sz="0" w:space="0" w:color="auto" w:frame="1"/>
        </w:rPr>
        <w:t>De diagnostiek en interventie bij deze specifieke blessure belicht van de sportgeneeskunde en de MSK.</w:t>
      </w:r>
    </w:p>
    <w:p w14:paraId="459410C0" w14:textId="77777777" w:rsidR="00104A3B" w:rsidRPr="00104A3B" w:rsidRDefault="00104A3B" w:rsidP="00104A3B">
      <w:pPr>
        <w:shd w:val="clear" w:color="auto" w:fill="FFFFFF"/>
        <w:spacing w:after="0" w:line="240" w:lineRule="auto"/>
        <w:textAlignment w:val="baseline"/>
        <w:rPr>
          <w:rFonts w:ascii="Arial" w:eastAsia="Times New Roman" w:hAnsi="Arial" w:cs="Arial"/>
          <w:color w:val="555555"/>
          <w:sz w:val="18"/>
          <w:szCs w:val="18"/>
        </w:rPr>
      </w:pPr>
      <w:r w:rsidRPr="00104A3B">
        <w:rPr>
          <w:rFonts w:ascii="inherit" w:eastAsia="Times New Roman" w:hAnsi="inherit" w:cs="Arial"/>
          <w:b/>
          <w:bCs/>
          <w:color w:val="555555"/>
          <w:sz w:val="18"/>
          <w:szCs w:val="18"/>
          <w:bdr w:val="none" w:sz="0" w:space="0" w:color="auto" w:frame="1"/>
        </w:rPr>
        <w:t>Dhr Rhijn Visser, sportarts, </w:t>
      </w:r>
      <w:r w:rsidRPr="00104A3B">
        <w:rPr>
          <w:rFonts w:ascii="Arial" w:eastAsia="Times New Roman" w:hAnsi="Arial" w:cs="Arial"/>
          <w:color w:val="555555"/>
          <w:sz w:val="18"/>
          <w:szCs w:val="18"/>
        </w:rPr>
        <w:t>zal ingaan op de </w:t>
      </w:r>
      <w:r w:rsidRPr="00104A3B">
        <w:rPr>
          <w:rFonts w:ascii="inherit" w:eastAsia="Times New Roman" w:hAnsi="inherit" w:cs="Arial"/>
          <w:b/>
          <w:bCs/>
          <w:color w:val="555555"/>
          <w:sz w:val="18"/>
          <w:szCs w:val="18"/>
          <w:bdr w:val="none" w:sz="0" w:space="0" w:color="auto" w:frame="1"/>
        </w:rPr>
        <w:t>nieuwe richtlijn achillespeesklachten </w:t>
      </w:r>
      <w:r w:rsidRPr="00104A3B">
        <w:rPr>
          <w:rFonts w:ascii="Arial" w:eastAsia="Times New Roman" w:hAnsi="Arial" w:cs="Arial"/>
          <w:color w:val="555555"/>
          <w:sz w:val="18"/>
          <w:szCs w:val="18"/>
        </w:rPr>
        <w:t>die recent is gepresenteerd bij de Vereniging voor Sportgeneeskunde en aangeven waar de aandachtspunten zijn voor de MSK arts en de samenwerking ligt met de sportarts.</w:t>
      </w:r>
    </w:p>
    <w:p w14:paraId="5C536B2B" w14:textId="77777777" w:rsidR="00104A3B" w:rsidRPr="00104A3B" w:rsidRDefault="00104A3B" w:rsidP="00104A3B">
      <w:pPr>
        <w:shd w:val="clear" w:color="auto" w:fill="FFFFFF"/>
        <w:spacing w:before="240" w:after="240" w:line="240" w:lineRule="auto"/>
        <w:textAlignment w:val="baseline"/>
        <w:rPr>
          <w:rFonts w:ascii="Arial" w:eastAsia="Times New Roman" w:hAnsi="Arial" w:cs="Arial"/>
          <w:color w:val="555555"/>
          <w:sz w:val="18"/>
          <w:szCs w:val="18"/>
        </w:rPr>
      </w:pPr>
      <w:r w:rsidRPr="00104A3B">
        <w:rPr>
          <w:rFonts w:ascii="Arial" w:eastAsia="Times New Roman" w:hAnsi="Arial" w:cs="Arial"/>
          <w:color w:val="555555"/>
          <w:sz w:val="18"/>
          <w:szCs w:val="18"/>
        </w:rPr>
        <w:t>Programma</w:t>
      </w:r>
    </w:p>
    <w:p w14:paraId="07432D29" w14:textId="77777777" w:rsidR="00104A3B" w:rsidRPr="00104A3B" w:rsidRDefault="00104A3B" w:rsidP="00104A3B">
      <w:pPr>
        <w:shd w:val="clear" w:color="auto" w:fill="FFFFFF"/>
        <w:spacing w:after="0" w:line="240" w:lineRule="auto"/>
        <w:textAlignment w:val="baseline"/>
        <w:rPr>
          <w:rFonts w:ascii="Arial" w:eastAsia="Times New Roman" w:hAnsi="Arial" w:cs="Arial"/>
          <w:color w:val="555555"/>
          <w:sz w:val="18"/>
          <w:szCs w:val="18"/>
        </w:rPr>
      </w:pPr>
      <w:r w:rsidRPr="00104A3B">
        <w:rPr>
          <w:rFonts w:ascii="inherit" w:eastAsia="Times New Roman" w:hAnsi="inherit" w:cs="Arial"/>
          <w:b/>
          <w:bCs/>
          <w:color w:val="555555"/>
          <w:sz w:val="18"/>
          <w:szCs w:val="18"/>
          <w:bdr w:val="none" w:sz="0" w:space="0" w:color="auto" w:frame="1"/>
        </w:rPr>
        <w:t>15.00 uur:  Tessa Backhuijs / Nando Liem </w:t>
      </w:r>
      <w:r w:rsidRPr="00104A3B">
        <w:rPr>
          <w:rFonts w:ascii="Arial" w:eastAsia="Times New Roman" w:hAnsi="Arial" w:cs="Arial"/>
          <w:color w:val="555555"/>
          <w:sz w:val="18"/>
          <w:szCs w:val="18"/>
        </w:rPr>
        <w:br/>
        <w:t>Anterieure enkel impingement</w:t>
      </w:r>
    </w:p>
    <w:p w14:paraId="37283DE2" w14:textId="77777777" w:rsidR="00104A3B" w:rsidRPr="00104A3B" w:rsidRDefault="00104A3B" w:rsidP="00104A3B">
      <w:pPr>
        <w:shd w:val="clear" w:color="auto" w:fill="FFFFFF"/>
        <w:spacing w:after="0" w:line="240" w:lineRule="auto"/>
        <w:textAlignment w:val="baseline"/>
        <w:rPr>
          <w:rFonts w:ascii="Arial" w:eastAsia="Times New Roman" w:hAnsi="Arial" w:cs="Arial"/>
          <w:color w:val="555555"/>
          <w:sz w:val="18"/>
          <w:szCs w:val="18"/>
        </w:rPr>
      </w:pPr>
      <w:r w:rsidRPr="00104A3B">
        <w:rPr>
          <w:rFonts w:ascii="inherit" w:eastAsia="Times New Roman" w:hAnsi="inherit" w:cs="Arial"/>
          <w:b/>
          <w:bCs/>
          <w:color w:val="555555"/>
          <w:sz w:val="18"/>
          <w:szCs w:val="18"/>
          <w:bdr w:val="none" w:sz="0" w:space="0" w:color="auto" w:frame="1"/>
        </w:rPr>
        <w:t>15.45 uur: Ingrid Paul</w:t>
      </w:r>
      <w:r w:rsidRPr="00104A3B">
        <w:rPr>
          <w:rFonts w:ascii="Arial" w:eastAsia="Times New Roman" w:hAnsi="Arial" w:cs="Arial"/>
          <w:color w:val="555555"/>
          <w:sz w:val="18"/>
          <w:szCs w:val="18"/>
        </w:rPr>
        <w:br/>
        <w:t>Bekkenklachten</w:t>
      </w:r>
    </w:p>
    <w:p w14:paraId="1DDAE597" w14:textId="77777777" w:rsidR="00104A3B" w:rsidRPr="00104A3B" w:rsidRDefault="00104A3B" w:rsidP="00104A3B">
      <w:pPr>
        <w:shd w:val="clear" w:color="auto" w:fill="FFFFFF"/>
        <w:spacing w:after="0" w:line="240" w:lineRule="auto"/>
        <w:textAlignment w:val="baseline"/>
        <w:rPr>
          <w:rFonts w:ascii="Arial" w:eastAsia="Times New Roman" w:hAnsi="Arial" w:cs="Arial"/>
          <w:color w:val="555555"/>
          <w:sz w:val="18"/>
          <w:szCs w:val="18"/>
        </w:rPr>
      </w:pPr>
      <w:r w:rsidRPr="00104A3B">
        <w:rPr>
          <w:rFonts w:ascii="inherit" w:eastAsia="Times New Roman" w:hAnsi="inherit" w:cs="Arial"/>
          <w:i/>
          <w:iCs/>
          <w:color w:val="555555"/>
          <w:sz w:val="18"/>
          <w:szCs w:val="18"/>
          <w:bdr w:val="none" w:sz="0" w:space="0" w:color="auto" w:frame="1"/>
        </w:rPr>
        <w:t>16.30 uur: pauze</w:t>
      </w:r>
    </w:p>
    <w:p w14:paraId="71A68734" w14:textId="77777777" w:rsidR="00104A3B" w:rsidRPr="00104A3B" w:rsidRDefault="00104A3B" w:rsidP="00104A3B">
      <w:pPr>
        <w:shd w:val="clear" w:color="auto" w:fill="FFFFFF"/>
        <w:spacing w:after="0" w:line="240" w:lineRule="auto"/>
        <w:textAlignment w:val="baseline"/>
        <w:rPr>
          <w:rFonts w:ascii="Arial" w:eastAsia="Times New Roman" w:hAnsi="Arial" w:cs="Arial"/>
          <w:color w:val="555555"/>
          <w:sz w:val="18"/>
          <w:szCs w:val="18"/>
        </w:rPr>
      </w:pPr>
      <w:r w:rsidRPr="00104A3B">
        <w:rPr>
          <w:rFonts w:ascii="inherit" w:eastAsia="Times New Roman" w:hAnsi="inherit" w:cs="Arial"/>
          <w:b/>
          <w:bCs/>
          <w:color w:val="555555"/>
          <w:sz w:val="18"/>
          <w:szCs w:val="18"/>
          <w:bdr w:val="none" w:sz="0" w:space="0" w:color="auto" w:frame="1"/>
        </w:rPr>
        <w:t>16.45 uur: Rhijn Visser</w:t>
      </w:r>
      <w:r w:rsidRPr="00104A3B">
        <w:rPr>
          <w:rFonts w:ascii="Arial" w:eastAsia="Times New Roman" w:hAnsi="Arial" w:cs="Arial"/>
          <w:color w:val="555555"/>
          <w:sz w:val="18"/>
          <w:szCs w:val="18"/>
        </w:rPr>
        <w:br/>
        <w:t>Achillespeesklachten</w:t>
      </w:r>
    </w:p>
    <w:p w14:paraId="1C9DBC52" w14:textId="77777777" w:rsidR="00104A3B" w:rsidRPr="00104A3B" w:rsidRDefault="00104A3B" w:rsidP="00104A3B">
      <w:pPr>
        <w:shd w:val="clear" w:color="auto" w:fill="FFFFFF"/>
        <w:spacing w:before="240" w:after="240" w:line="240" w:lineRule="auto"/>
        <w:textAlignment w:val="baseline"/>
        <w:rPr>
          <w:rFonts w:ascii="Arial" w:eastAsia="Times New Roman" w:hAnsi="Arial" w:cs="Arial"/>
          <w:color w:val="555555"/>
          <w:sz w:val="18"/>
          <w:szCs w:val="18"/>
        </w:rPr>
      </w:pPr>
      <w:r w:rsidRPr="00104A3B">
        <w:rPr>
          <w:rFonts w:ascii="Arial" w:eastAsia="Times New Roman" w:hAnsi="Arial" w:cs="Arial"/>
          <w:color w:val="555555"/>
          <w:sz w:val="18"/>
          <w:szCs w:val="18"/>
        </w:rPr>
        <w:t>17.30 uur: Einde</w:t>
      </w:r>
    </w:p>
    <w:p w14:paraId="6A4E54F4" w14:textId="77777777" w:rsidR="00104A3B" w:rsidRPr="00104A3B" w:rsidRDefault="00104A3B" w:rsidP="00104A3B">
      <w:pPr>
        <w:shd w:val="clear" w:color="auto" w:fill="FFFFFF"/>
        <w:spacing w:before="480" w:after="240" w:line="240" w:lineRule="auto"/>
        <w:textAlignment w:val="baseline"/>
        <w:outlineLvl w:val="0"/>
        <w:rPr>
          <w:rFonts w:ascii="Arial" w:eastAsia="Times New Roman" w:hAnsi="Arial" w:cs="Arial"/>
          <w:b/>
          <w:bCs/>
          <w:color w:val="244486"/>
          <w:kern w:val="36"/>
          <w:sz w:val="23"/>
          <w:szCs w:val="23"/>
          <w:lang w:val="en-US"/>
        </w:rPr>
      </w:pPr>
      <w:proofErr w:type="spellStart"/>
      <w:r w:rsidRPr="00104A3B">
        <w:rPr>
          <w:rFonts w:ascii="Arial" w:eastAsia="Times New Roman" w:hAnsi="Arial" w:cs="Arial"/>
          <w:b/>
          <w:bCs/>
          <w:color w:val="244486"/>
          <w:kern w:val="36"/>
          <w:sz w:val="23"/>
          <w:szCs w:val="23"/>
          <w:lang w:val="en-US"/>
        </w:rPr>
        <w:t>Investering</w:t>
      </w:r>
      <w:proofErr w:type="spellEnd"/>
    </w:p>
    <w:p w14:paraId="5A1DF333" w14:textId="77777777" w:rsidR="00104A3B" w:rsidRPr="00104A3B" w:rsidRDefault="00104A3B" w:rsidP="00104A3B">
      <w:pPr>
        <w:shd w:val="clear" w:color="auto" w:fill="FFFFFF"/>
        <w:spacing w:before="240" w:after="240" w:line="240" w:lineRule="auto"/>
        <w:textAlignment w:val="baseline"/>
        <w:rPr>
          <w:rFonts w:ascii="Arial" w:eastAsia="Times New Roman" w:hAnsi="Arial" w:cs="Arial"/>
          <w:color w:val="555555"/>
          <w:sz w:val="18"/>
          <w:szCs w:val="18"/>
          <w:lang w:val="en-US"/>
        </w:rPr>
      </w:pPr>
      <w:r w:rsidRPr="00104A3B">
        <w:rPr>
          <w:rFonts w:ascii="Arial" w:eastAsia="Times New Roman" w:hAnsi="Arial" w:cs="Arial"/>
          <w:color w:val="555555"/>
          <w:sz w:val="18"/>
          <w:szCs w:val="18"/>
          <w:lang w:val="en-US"/>
        </w:rPr>
        <w:t>€ 110,00</w:t>
      </w:r>
    </w:p>
    <w:p w14:paraId="4A07CE35" w14:textId="77777777" w:rsidR="00104A3B" w:rsidRPr="00104A3B" w:rsidRDefault="00104A3B" w:rsidP="00104A3B">
      <w:pPr>
        <w:shd w:val="clear" w:color="auto" w:fill="FFFFFF"/>
        <w:spacing w:before="480" w:after="240" w:line="240" w:lineRule="auto"/>
        <w:textAlignment w:val="baseline"/>
        <w:outlineLvl w:val="0"/>
        <w:rPr>
          <w:rFonts w:ascii="Arial" w:eastAsia="Times New Roman" w:hAnsi="Arial" w:cs="Arial"/>
          <w:b/>
          <w:bCs/>
          <w:color w:val="244486"/>
          <w:kern w:val="36"/>
          <w:sz w:val="23"/>
          <w:szCs w:val="23"/>
          <w:lang w:val="en-US"/>
        </w:rPr>
      </w:pPr>
      <w:proofErr w:type="spellStart"/>
      <w:r w:rsidRPr="00104A3B">
        <w:rPr>
          <w:rFonts w:ascii="Arial" w:eastAsia="Times New Roman" w:hAnsi="Arial" w:cs="Arial"/>
          <w:b/>
          <w:bCs/>
          <w:color w:val="244486"/>
          <w:kern w:val="36"/>
          <w:sz w:val="23"/>
          <w:szCs w:val="23"/>
          <w:lang w:val="en-US"/>
        </w:rPr>
        <w:t>Aanmelden</w:t>
      </w:r>
      <w:proofErr w:type="spellEnd"/>
    </w:p>
    <w:p w14:paraId="287EA990" w14:textId="77777777" w:rsidR="00104A3B" w:rsidRPr="00104A3B" w:rsidRDefault="00104A3B" w:rsidP="00104A3B">
      <w:pPr>
        <w:shd w:val="clear" w:color="auto" w:fill="FFFFFF"/>
        <w:spacing w:after="0" w:line="240" w:lineRule="auto"/>
        <w:textAlignment w:val="baseline"/>
        <w:rPr>
          <w:rFonts w:ascii="Arial" w:eastAsia="Times New Roman" w:hAnsi="Arial" w:cs="Arial"/>
          <w:color w:val="555555"/>
          <w:sz w:val="18"/>
          <w:szCs w:val="18"/>
          <w:lang w:val="en-US"/>
        </w:rPr>
      </w:pPr>
      <w:hyperlink r:id="rId4" w:tgtFrame="_blank" w:history="1">
        <w:r w:rsidRPr="00104A3B">
          <w:rPr>
            <w:rFonts w:ascii="Arial" w:eastAsia="Times New Roman" w:hAnsi="Arial" w:cs="Arial"/>
            <w:color w:val="008FAE"/>
            <w:sz w:val="18"/>
            <w:szCs w:val="18"/>
            <w:u w:val="single"/>
            <w:bdr w:val="none" w:sz="0" w:space="0" w:color="auto" w:frame="1"/>
            <w:lang w:val="en-US"/>
          </w:rPr>
          <w:t xml:space="preserve">Via </w:t>
        </w:r>
        <w:proofErr w:type="spellStart"/>
        <w:r w:rsidRPr="00104A3B">
          <w:rPr>
            <w:rFonts w:ascii="Arial" w:eastAsia="Times New Roman" w:hAnsi="Arial" w:cs="Arial"/>
            <w:color w:val="008FAE"/>
            <w:sz w:val="18"/>
            <w:szCs w:val="18"/>
            <w:u w:val="single"/>
            <w:bdr w:val="none" w:sz="0" w:space="0" w:color="auto" w:frame="1"/>
            <w:lang w:val="en-US"/>
          </w:rPr>
          <w:t>deze</w:t>
        </w:r>
        <w:proofErr w:type="spellEnd"/>
        <w:r w:rsidRPr="00104A3B">
          <w:rPr>
            <w:rFonts w:ascii="Arial" w:eastAsia="Times New Roman" w:hAnsi="Arial" w:cs="Arial"/>
            <w:color w:val="008FAE"/>
            <w:sz w:val="18"/>
            <w:szCs w:val="18"/>
            <w:u w:val="single"/>
            <w:bdr w:val="none" w:sz="0" w:space="0" w:color="auto" w:frame="1"/>
            <w:lang w:val="en-US"/>
          </w:rPr>
          <w:t xml:space="preserve"> link</w:t>
        </w:r>
      </w:hyperlink>
    </w:p>
    <w:p w14:paraId="6A190B98" w14:textId="77777777" w:rsidR="00C1105E" w:rsidRDefault="00C1105E"/>
    <w:sectPr w:rsidR="00C11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3B"/>
    <w:rsid w:val="00104A3B"/>
    <w:rsid w:val="00C1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CB9E"/>
  <w15:chartTrackingRefBased/>
  <w15:docId w15:val="{181496F9-CBBA-4A23-90B9-429FE235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link w:val="Kop1Char"/>
    <w:uiPriority w:val="9"/>
    <w:qFormat/>
    <w:rsid w:val="00104A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4A3B"/>
    <w:rPr>
      <w:rFonts w:ascii="Times New Roman" w:eastAsia="Times New Roman" w:hAnsi="Times New Roman" w:cs="Times New Roman"/>
      <w:b/>
      <w:bCs/>
      <w:kern w:val="36"/>
      <w:sz w:val="48"/>
      <w:szCs w:val="48"/>
    </w:rPr>
  </w:style>
  <w:style w:type="paragraph" w:styleId="Normaalweb">
    <w:name w:val="Normal (Web)"/>
    <w:basedOn w:val="Standaard"/>
    <w:uiPriority w:val="99"/>
    <w:semiHidden/>
    <w:unhideWhenUsed/>
    <w:rsid w:val="00104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104A3B"/>
    <w:rPr>
      <w:b/>
      <w:bCs/>
    </w:rPr>
  </w:style>
  <w:style w:type="character" w:styleId="Nadruk">
    <w:name w:val="Emphasis"/>
    <w:basedOn w:val="Standaardalinea-lettertype"/>
    <w:uiPriority w:val="20"/>
    <w:qFormat/>
    <w:rsid w:val="00104A3B"/>
    <w:rPr>
      <w:i/>
      <w:iCs/>
    </w:rPr>
  </w:style>
  <w:style w:type="character" w:styleId="Hyperlink">
    <w:name w:val="Hyperlink"/>
    <w:basedOn w:val="Standaardalinea-lettertype"/>
    <w:uiPriority w:val="99"/>
    <w:semiHidden/>
    <w:unhideWhenUsed/>
    <w:rsid w:val="00104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92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anmelder.nl/125735/subscri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de Beer</dc:creator>
  <cp:keywords/>
  <dc:description/>
  <cp:lastModifiedBy>Danny de Beer</cp:lastModifiedBy>
  <cp:revision>1</cp:revision>
  <dcterms:created xsi:type="dcterms:W3CDTF">2021-05-21T10:14:00Z</dcterms:created>
  <dcterms:modified xsi:type="dcterms:W3CDTF">2021-05-21T10:15:00Z</dcterms:modified>
</cp:coreProperties>
</file>